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A05A0" w14:textId="77777777" w:rsidR="007D1D67" w:rsidRPr="00835CFC" w:rsidRDefault="00A1403F" w:rsidP="00A140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Il </w:t>
      </w:r>
      <w:r w:rsidR="006A6C52">
        <w:rPr>
          <w:rFonts w:ascii="Arial" w:eastAsia="Times New Roman" w:hAnsi="Arial" w:cs="Arial"/>
          <w:b/>
          <w:lang w:eastAsia="it-IT"/>
        </w:rPr>
        <w:t xml:space="preserve">Comitato Centrale della </w:t>
      </w:r>
      <w:proofErr w:type="spellStart"/>
      <w:r w:rsidR="006A6C52">
        <w:rPr>
          <w:rFonts w:ascii="Arial" w:eastAsia="Times New Roman" w:hAnsi="Arial" w:cs="Arial"/>
          <w:b/>
          <w:lang w:eastAsia="it-IT"/>
        </w:rPr>
        <w:t>FNOMCeO</w:t>
      </w:r>
      <w:proofErr w:type="spellEnd"/>
      <w:r>
        <w:rPr>
          <w:rFonts w:ascii="Arial" w:eastAsia="Times New Roman" w:hAnsi="Arial" w:cs="Arial"/>
          <w:b/>
          <w:lang w:eastAsia="it-IT"/>
        </w:rPr>
        <w:t xml:space="preserve"> e i Rappresentanti delle</w:t>
      </w:r>
      <w:r w:rsidRPr="00835CFC">
        <w:rPr>
          <w:rFonts w:ascii="Arial" w:eastAsia="Times New Roman" w:hAnsi="Arial" w:cs="Arial"/>
          <w:b/>
          <w:lang w:eastAsia="it-IT"/>
        </w:rPr>
        <w:t xml:space="preserve"> OO.SS</w:t>
      </w:r>
      <w:r>
        <w:rPr>
          <w:rFonts w:ascii="Arial" w:eastAsia="Times New Roman" w:hAnsi="Arial" w:cs="Arial"/>
          <w:b/>
          <w:lang w:eastAsia="it-IT"/>
        </w:rPr>
        <w:t>.</w:t>
      </w:r>
      <w:r w:rsidRPr="00835CFC">
        <w:rPr>
          <w:rFonts w:ascii="Arial" w:eastAsia="Times New Roman" w:hAnsi="Arial" w:cs="Arial"/>
          <w:b/>
          <w:lang w:eastAsia="it-IT"/>
        </w:rPr>
        <w:t xml:space="preserve"> </w:t>
      </w:r>
      <w:r w:rsidR="00AD7278">
        <w:rPr>
          <w:rFonts w:ascii="Arial" w:eastAsia="Times New Roman" w:hAnsi="Arial" w:cs="Arial"/>
          <w:b/>
          <w:lang w:eastAsia="it-IT"/>
        </w:rPr>
        <w:t>riun</w:t>
      </w:r>
      <w:r w:rsidR="006A6C52">
        <w:rPr>
          <w:rFonts w:ascii="Arial" w:eastAsia="Times New Roman" w:hAnsi="Arial" w:cs="Arial"/>
          <w:b/>
          <w:lang w:eastAsia="it-IT"/>
        </w:rPr>
        <w:t>iti a Roma, in data 24 gennaio 2019, presso la sede della Federazione Nazionale degli Ordini dei Medici chirurghi e degli odontoiatri (Via Ferdinando di Savoia, 1),</w:t>
      </w:r>
    </w:p>
    <w:p w14:paraId="1A669E00" w14:textId="77777777" w:rsidR="00E628C8" w:rsidRPr="00835CFC" w:rsidRDefault="00835CFC" w:rsidP="00A140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35CFC">
        <w:rPr>
          <w:rFonts w:ascii="Arial" w:eastAsia="Times New Roman" w:hAnsi="Arial" w:cs="Arial"/>
          <w:b/>
          <w:lang w:eastAsia="it-IT"/>
        </w:rPr>
        <w:t>PREMESSO CHE</w:t>
      </w:r>
    </w:p>
    <w:p w14:paraId="6DC8156D" w14:textId="77777777" w:rsidR="00E628C8" w:rsidRPr="002D06E8" w:rsidRDefault="00E628C8" w:rsidP="002D0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D06E8">
        <w:rPr>
          <w:rFonts w:ascii="Arial" w:eastAsia="Calibri" w:hAnsi="Arial" w:cs="Arial"/>
          <w:color w:val="000000"/>
          <w:lang w:eastAsia="it-IT"/>
        </w:rPr>
        <w:t>la legge n. 833 del 1978, istitutiva del Servizio sanitario nazionale, è nata con l'obiettivo di garantire il diritto alla salute a tutti i cittadini, senza alcuna distinzione sociale, economica o territoriale, prevedendo</w:t>
      </w:r>
      <w:r w:rsidRPr="002D06E8">
        <w:rPr>
          <w:rFonts w:ascii="Arial" w:eastAsia="Times New Roman" w:hAnsi="Arial" w:cs="Arial"/>
          <w:color w:val="000000"/>
          <w:lang w:eastAsia="it-IT"/>
        </w:rPr>
        <w:t xml:space="preserve"> in sede di approvazione del piano sanitario nazionale che siano fissati i livelli delle prestazioni sanitarie che devono essere, comunque, garantiti a tutti i cittadini;</w:t>
      </w:r>
    </w:p>
    <w:p w14:paraId="2FEAF5FA" w14:textId="77777777" w:rsidR="00E628C8" w:rsidRPr="002D06E8" w:rsidRDefault="00E628C8" w:rsidP="002D0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2D06E8">
        <w:rPr>
          <w:rFonts w:ascii="Arial" w:eastAsia="Times New Roman" w:hAnsi="Arial" w:cs="Arial"/>
          <w:lang w:eastAsia="it-IT"/>
        </w:rPr>
        <w:t>la salute dei cittadini non è tuttavia garantita in maniera uguale in tutto il territorio nazionale: sussiste, infatti, un'evidente sperequazione territoriale che origina da un'evoluzione complessa del sistema regionale italiano;</w:t>
      </w:r>
    </w:p>
    <w:p w14:paraId="63EB4991" w14:textId="77777777" w:rsidR="00E628C8" w:rsidRPr="002D06E8" w:rsidRDefault="00E628C8" w:rsidP="002D0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2D06E8">
        <w:rPr>
          <w:rFonts w:ascii="Arial" w:eastAsia="Times New Roman" w:hAnsi="Arial" w:cs="Arial"/>
          <w:lang w:eastAsia="it-IT"/>
        </w:rPr>
        <w:t xml:space="preserve">è in atto un progressivo definanziamento del SSN, come ampiamente rilevato dagli osservatori della Sanità e dagli organi d'informazione e come documentato, a più riprese, tanto dalla Ragioneria generale dello Stato quanto dalla Corte dei conti; </w:t>
      </w:r>
    </w:p>
    <w:p w14:paraId="54722008" w14:textId="77777777" w:rsidR="00E628C8" w:rsidRPr="002D06E8" w:rsidRDefault="00E628C8" w:rsidP="002D0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2D06E8">
        <w:rPr>
          <w:rFonts w:ascii="Arial" w:eastAsia="Times New Roman" w:hAnsi="Arial" w:cs="Arial"/>
          <w:lang w:eastAsia="it-IT"/>
        </w:rPr>
        <w:t xml:space="preserve">bisognerebbe adottare iniziative per differenziare il fabbisogno regionale </w:t>
      </w:r>
      <w:r w:rsidRPr="002D06E8">
        <w:rPr>
          <w:rFonts w:ascii="Arial" w:eastAsia="Times New Roman" w:hAnsi="Arial" w:cs="Arial"/>
          <w:iCs/>
          <w:lang w:eastAsia="it-IT"/>
        </w:rPr>
        <w:t>standard</w:t>
      </w:r>
      <w:r w:rsidRPr="002D06E8">
        <w:rPr>
          <w:rFonts w:ascii="Arial" w:eastAsia="Times New Roman" w:hAnsi="Arial" w:cs="Arial"/>
          <w:lang w:eastAsia="it-IT"/>
        </w:rPr>
        <w:t xml:space="preserve"> anche in base alle carenze infrastrutturali, alle condizioni geomorfologiche e demografiche, nonché alle condizioni di deprivazione e di povertà sociale, condizioni, che inevitabilmente determinano variazioni anche sui costi delle prestazioni;</w:t>
      </w:r>
    </w:p>
    <w:p w14:paraId="3943C360" w14:textId="77777777" w:rsidR="00E628C8" w:rsidRPr="002D06E8" w:rsidRDefault="00E628C8" w:rsidP="002D0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2D06E8">
        <w:rPr>
          <w:rFonts w:ascii="Arial" w:eastAsia="Times New Roman" w:hAnsi="Arial" w:cs="Arial"/>
          <w:lang w:eastAsia="it-IT"/>
        </w:rPr>
        <w:t>nella riunione del Consiglio dei Ministri n. 33 del 21 dicembre 2018 si è proceduto alla illustrazione delle intese concernenti l’autonomia differenziata ai sensi dell’art. 116, terzo comma, della Costituzione;</w:t>
      </w:r>
    </w:p>
    <w:p w14:paraId="77AB0600" w14:textId="77777777" w:rsidR="00E628C8" w:rsidRPr="00835CFC" w:rsidRDefault="00835CFC" w:rsidP="00A140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35CFC">
        <w:rPr>
          <w:rFonts w:ascii="Arial" w:eastAsia="Times New Roman" w:hAnsi="Arial" w:cs="Arial"/>
          <w:b/>
          <w:lang w:eastAsia="it-IT"/>
        </w:rPr>
        <w:t>OSSERVANO CHE</w:t>
      </w:r>
    </w:p>
    <w:p w14:paraId="77121CD1" w14:textId="77777777" w:rsidR="00E628C8" w:rsidRPr="002D06E8" w:rsidRDefault="00E628C8" w:rsidP="002D06E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Cs/>
          <w:lang w:eastAsia="it-IT"/>
        </w:rPr>
      </w:pPr>
      <w:r w:rsidRPr="002D06E8">
        <w:rPr>
          <w:rFonts w:ascii="Arial" w:eastAsia="Calibri" w:hAnsi="Arial" w:cs="Arial"/>
          <w:iCs/>
          <w:lang w:eastAsia="it-IT"/>
        </w:rPr>
        <w:t>a tutti i cittadini va garantito il diritto alla salute, nello stesso modo e negli stessi termini, in ossequio agli articoli 3 e 32 della nostra Costituzione;</w:t>
      </w:r>
    </w:p>
    <w:p w14:paraId="0CE870A5" w14:textId="77777777" w:rsidR="00E628C8" w:rsidRPr="002D06E8" w:rsidRDefault="00E628C8" w:rsidP="002D06E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lang w:eastAsia="it-IT"/>
        </w:rPr>
      </w:pPr>
      <w:r w:rsidRPr="002D06E8">
        <w:rPr>
          <w:rFonts w:ascii="Arial" w:eastAsia="Calibri" w:hAnsi="Arial" w:cs="Arial"/>
          <w:lang w:eastAsia="it-IT"/>
        </w:rPr>
        <w:t>dovrebbe essere promosso un regionalismo solidale</w:t>
      </w:r>
      <w:r w:rsidR="000B2980">
        <w:rPr>
          <w:rFonts w:ascii="Arial" w:eastAsia="Calibri" w:hAnsi="Arial" w:cs="Arial"/>
          <w:lang w:eastAsia="it-IT"/>
        </w:rPr>
        <w:t>, controllato a livello nazionale in termini di efficienza ed efficacia,</w:t>
      </w:r>
      <w:r w:rsidRPr="002D06E8">
        <w:rPr>
          <w:rFonts w:ascii="Arial" w:eastAsia="Calibri" w:hAnsi="Arial" w:cs="Arial"/>
          <w:lang w:eastAsia="it-IT"/>
        </w:rPr>
        <w:t xml:space="preserve"> per dare piena attuazione all’articolo 3 della Costituzione, che promuove l’uguaglianza dei cittadini; </w:t>
      </w:r>
    </w:p>
    <w:p w14:paraId="4C362103" w14:textId="77777777" w:rsidR="0009736E" w:rsidRPr="002D06E8" w:rsidRDefault="00E628C8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iCs/>
          <w:color w:val="000000"/>
          <w:u w:color="000000"/>
          <w:bdr w:val="nil"/>
          <w:lang w:eastAsia="it-IT"/>
        </w:rPr>
      </w:pPr>
      <w:r w:rsidRPr="002D06E8">
        <w:rPr>
          <w:rFonts w:ascii="Arial" w:eastAsia="Calibri" w:hAnsi="Arial" w:cs="Arial"/>
          <w:color w:val="000000"/>
          <w:u w:color="000000"/>
          <w:bdr w:val="nil"/>
          <w:lang w:eastAsia="it-IT"/>
        </w:rPr>
        <w:t xml:space="preserve">gli attuali criteri di riparto del Fondo Sanitario Nazionale, basati su un meccanismo che definisce il fabbisogno regionale standard, dovrebbero essere ripensati </w:t>
      </w:r>
      <w:r w:rsidRPr="002D06E8">
        <w:rPr>
          <w:rFonts w:ascii="Arial" w:eastAsia="Calibri" w:hAnsi="Arial" w:cs="Arial"/>
          <w:iCs/>
          <w:color w:val="000000"/>
          <w:u w:color="000000"/>
          <w:bdr w:val="nil"/>
          <w:lang w:eastAsia="it-IT"/>
        </w:rPr>
        <w:t>correlando il fabbisogno al reale e diversificato bisogno della comunità e alla domanda di salute</w:t>
      </w:r>
      <w:r w:rsidR="0009736E" w:rsidRPr="002D06E8">
        <w:rPr>
          <w:rFonts w:ascii="Arial" w:eastAsia="Calibri" w:hAnsi="Arial" w:cs="Arial"/>
          <w:iCs/>
          <w:color w:val="000000"/>
          <w:u w:color="000000"/>
          <w:bdr w:val="nil"/>
          <w:lang w:eastAsia="it-IT"/>
        </w:rPr>
        <w:t>;</w:t>
      </w:r>
    </w:p>
    <w:p w14:paraId="539D5D56" w14:textId="77777777" w:rsidR="0009736E" w:rsidRPr="002D06E8" w:rsidRDefault="0009736E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iCs/>
          <w:color w:val="000000"/>
          <w:u w:color="000000"/>
          <w:bdr w:val="nil"/>
          <w:lang w:eastAsia="it-IT"/>
        </w:rPr>
      </w:pPr>
      <w:r w:rsidRPr="002D06E8">
        <w:rPr>
          <w:rFonts w:ascii="Arial" w:eastAsia="Calibri" w:hAnsi="Arial" w:cs="Arial"/>
          <w:iCs/>
          <w:color w:val="000000"/>
          <w:u w:color="000000"/>
          <w:bdr w:val="nil"/>
          <w:lang w:eastAsia="it-IT"/>
        </w:rPr>
        <w:t>dovrebbero essere rispettati i principi costituzionali di uguaglianza, solidarietà, universalismo ed equità che sono alla base del Servizio sanitario nazionale</w:t>
      </w:r>
      <w:r w:rsidR="00B30A8E" w:rsidRPr="002D06E8">
        <w:rPr>
          <w:rFonts w:ascii="Arial" w:eastAsia="Calibri" w:hAnsi="Arial" w:cs="Arial"/>
          <w:iCs/>
          <w:color w:val="000000"/>
          <w:u w:color="000000"/>
          <w:bdr w:val="nil"/>
          <w:lang w:eastAsia="it-IT"/>
        </w:rPr>
        <w:t>;</w:t>
      </w:r>
    </w:p>
    <w:p w14:paraId="57127FA3" w14:textId="77777777" w:rsidR="00A1403F" w:rsidRDefault="00835CFC" w:rsidP="00A1403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35CFC">
        <w:rPr>
          <w:rFonts w:ascii="Arial" w:eastAsia="Times New Roman" w:hAnsi="Arial" w:cs="Arial"/>
          <w:b/>
          <w:lang w:eastAsia="it-IT"/>
        </w:rPr>
        <w:t xml:space="preserve">CONSIDERANO NECESSARIO CONGIUNTAMENTE </w:t>
      </w:r>
    </w:p>
    <w:p w14:paraId="7BB7706B" w14:textId="77777777" w:rsidR="002532D7" w:rsidRPr="00835CFC" w:rsidRDefault="00835CFC" w:rsidP="00A1403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35CFC">
        <w:rPr>
          <w:rFonts w:ascii="Arial" w:eastAsia="Times New Roman" w:hAnsi="Arial" w:cs="Arial"/>
          <w:b/>
          <w:lang w:eastAsia="it-IT"/>
        </w:rPr>
        <w:t xml:space="preserve">AL COMITATO CENTRALE DELLA </w:t>
      </w:r>
      <w:proofErr w:type="spellStart"/>
      <w:r w:rsidRPr="00835CFC">
        <w:rPr>
          <w:rFonts w:ascii="Arial" w:eastAsia="Times New Roman" w:hAnsi="Arial" w:cs="Arial"/>
          <w:b/>
          <w:lang w:eastAsia="it-IT"/>
        </w:rPr>
        <w:t>FNOMC</w:t>
      </w:r>
      <w:r w:rsidR="006A6C52">
        <w:rPr>
          <w:rFonts w:ascii="Arial" w:eastAsia="Times New Roman" w:hAnsi="Arial" w:cs="Arial"/>
          <w:b/>
          <w:lang w:eastAsia="it-IT"/>
        </w:rPr>
        <w:t>e</w:t>
      </w:r>
      <w:r w:rsidRPr="00835CFC">
        <w:rPr>
          <w:rFonts w:ascii="Arial" w:eastAsia="Times New Roman" w:hAnsi="Arial" w:cs="Arial"/>
          <w:b/>
          <w:lang w:eastAsia="it-IT"/>
        </w:rPr>
        <w:t>O</w:t>
      </w:r>
      <w:proofErr w:type="spellEnd"/>
    </w:p>
    <w:p w14:paraId="4760C1C4" w14:textId="77777777" w:rsidR="002532D7" w:rsidRPr="002D06E8" w:rsidRDefault="002532D7" w:rsidP="002D06E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5F650A5" w14:textId="695BDA4C" w:rsidR="002532D7" w:rsidRDefault="002532D7" w:rsidP="002D06E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D06E8">
        <w:rPr>
          <w:rFonts w:ascii="Arial" w:eastAsia="Times New Roman" w:hAnsi="Arial" w:cs="Arial"/>
          <w:lang w:eastAsia="it-IT"/>
        </w:rPr>
        <w:t xml:space="preserve">rappresentare tale situazione in tutte le sedi istituzionali e </w:t>
      </w:r>
      <w:bookmarkStart w:id="0" w:name="_GoBack"/>
      <w:bookmarkEnd w:id="0"/>
      <w:r w:rsidRPr="002D06E8">
        <w:rPr>
          <w:rFonts w:ascii="Arial" w:eastAsia="Times New Roman" w:hAnsi="Arial" w:cs="Arial"/>
          <w:lang w:eastAsia="it-IT"/>
        </w:rPr>
        <w:t xml:space="preserve">promuovere </w:t>
      </w:r>
      <w:r w:rsidR="008F6E1F" w:rsidRPr="002D06E8">
        <w:rPr>
          <w:rFonts w:ascii="Arial" w:eastAsia="Times New Roman" w:hAnsi="Arial" w:cs="Arial"/>
          <w:lang w:eastAsia="it-IT"/>
        </w:rPr>
        <w:t>ogni forma di mobilitazione</w:t>
      </w:r>
      <w:r w:rsidR="000111C5" w:rsidRPr="002D06E8">
        <w:rPr>
          <w:rFonts w:ascii="Arial" w:eastAsia="Times New Roman" w:hAnsi="Arial" w:cs="Arial"/>
          <w:lang w:eastAsia="it-IT"/>
        </w:rPr>
        <w:t xml:space="preserve"> ritenuta necessaria</w:t>
      </w:r>
      <w:r w:rsidR="008F6E1F" w:rsidRPr="002D06E8">
        <w:rPr>
          <w:rFonts w:ascii="Arial" w:eastAsia="Times New Roman" w:hAnsi="Arial" w:cs="Arial"/>
          <w:lang w:eastAsia="it-IT"/>
        </w:rPr>
        <w:t xml:space="preserve"> per porre al centro dell’agenda politica il tema della sostenibilità del Servizio sanitario nazionale</w:t>
      </w:r>
      <w:r w:rsidR="00414AD0" w:rsidRPr="002D06E8">
        <w:rPr>
          <w:rFonts w:ascii="Arial" w:eastAsia="Times New Roman" w:hAnsi="Arial" w:cs="Arial"/>
          <w:lang w:eastAsia="it-IT"/>
        </w:rPr>
        <w:t>.</w:t>
      </w:r>
    </w:p>
    <w:p w14:paraId="3580BEFB" w14:textId="77777777" w:rsidR="000F304E" w:rsidRPr="002D06E8" w:rsidRDefault="000F304E" w:rsidP="002D06E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2B7262" w14:textId="77777777" w:rsidR="00381B50" w:rsidRPr="00EF3BBF" w:rsidRDefault="00EF3BBF" w:rsidP="00A1403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color="000000"/>
          <w:bdr w:val="nil"/>
          <w:lang w:eastAsia="it-IT"/>
        </w:rPr>
      </w:pPr>
      <w:r w:rsidRPr="00EF3BBF">
        <w:rPr>
          <w:rFonts w:ascii="Arial" w:eastAsia="Times New Roman" w:hAnsi="Arial" w:cs="Arial"/>
          <w:b/>
          <w:color w:val="000000"/>
          <w:sz w:val="28"/>
          <w:szCs w:val="28"/>
          <w:u w:color="000000"/>
          <w:bdr w:val="nil"/>
          <w:lang w:eastAsia="it-IT"/>
        </w:rPr>
        <w:t>APPROVATO ALL’UNANIMITA’</w:t>
      </w:r>
    </w:p>
    <w:p w14:paraId="48CFF337" w14:textId="77777777" w:rsidR="00A1403F" w:rsidRDefault="00A1403F" w:rsidP="00A1403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 w:rsidRPr="002D06E8"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Roma, 24</w:t>
      </w: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 xml:space="preserve"> gennaio 2019</w:t>
      </w:r>
    </w:p>
    <w:p w14:paraId="6CB2681C" w14:textId="77777777" w:rsidR="00A1403F" w:rsidRDefault="00A1403F" w:rsidP="00A1403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</w:p>
    <w:p w14:paraId="1350DFED" w14:textId="77777777" w:rsidR="002532D7" w:rsidRDefault="00EF2334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 w:rsidRPr="002D06E8"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SIGLE</w:t>
      </w:r>
      <w:r w:rsidR="006B5287"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:</w:t>
      </w:r>
    </w:p>
    <w:p w14:paraId="20AB545A" w14:textId="77777777" w:rsidR="007014BE" w:rsidRDefault="007014BE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</w:p>
    <w:p w14:paraId="67CFBE95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AAROI</w:t>
      </w:r>
    </w:p>
    <w:p w14:paraId="27CF5BAF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ANAAO-ASSOMED</w:t>
      </w:r>
    </w:p>
    <w:p w14:paraId="58FCFE39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CIMO-ASMD</w:t>
      </w:r>
    </w:p>
    <w:p w14:paraId="7CB1ACA4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CIMOP</w:t>
      </w:r>
    </w:p>
    <w:p w14:paraId="47390AE9" w14:textId="77777777" w:rsidR="00FD179A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CISL-MEDICI</w:t>
      </w:r>
    </w:p>
    <w:p w14:paraId="726465E2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CGIL-MEDICI</w:t>
      </w:r>
    </w:p>
    <w:p w14:paraId="10A575C2" w14:textId="77777777" w:rsidR="002D5E4D" w:rsidRDefault="002D5E4D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FASSID</w:t>
      </w:r>
    </w:p>
    <w:p w14:paraId="36A34142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FESMED</w:t>
      </w:r>
    </w:p>
    <w:p w14:paraId="300B5A24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FIMMG</w:t>
      </w:r>
    </w:p>
    <w:p w14:paraId="3E8DF6C3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FIMP</w:t>
      </w:r>
    </w:p>
    <w:p w14:paraId="67406EF4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SBV</w:t>
      </w:r>
    </w:p>
    <w:p w14:paraId="2DED77DC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SMI</w:t>
      </w:r>
    </w:p>
    <w:p w14:paraId="0A1BF802" w14:textId="77777777" w:rsidR="006B5287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SNAMI</w:t>
      </w:r>
    </w:p>
    <w:p w14:paraId="6E062A55" w14:textId="77777777" w:rsidR="002D5E4D" w:rsidRDefault="002D5E4D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SUMAI</w:t>
      </w:r>
    </w:p>
    <w:p w14:paraId="7D92F543" w14:textId="77777777" w:rsidR="002D5E4D" w:rsidRDefault="002D5E4D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  <w:r>
        <w:rPr>
          <w:rFonts w:ascii="Arial" w:eastAsia="Times New Roman" w:hAnsi="Arial" w:cs="Arial"/>
          <w:color w:val="000000"/>
          <w:u w:color="000000"/>
          <w:bdr w:val="nil"/>
          <w:lang w:eastAsia="it-IT"/>
        </w:rPr>
        <w:t>ANDI NAZIONALE</w:t>
      </w:r>
    </w:p>
    <w:p w14:paraId="09D80B3F" w14:textId="77777777" w:rsidR="006B5287" w:rsidRPr="002D06E8" w:rsidRDefault="006B5287" w:rsidP="002D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u w:color="000000"/>
          <w:bdr w:val="nil"/>
          <w:lang w:eastAsia="it-IT"/>
        </w:rPr>
      </w:pPr>
    </w:p>
    <w:sectPr w:rsidR="006B5287" w:rsidRPr="002D06E8" w:rsidSect="00A1403F">
      <w:headerReference w:type="default" r:id="rId7"/>
      <w:footerReference w:type="default" r:id="rId8"/>
      <w:pgSz w:w="11907" w:h="16840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846F" w14:textId="77777777" w:rsidR="00AA766A" w:rsidRDefault="00AA766A">
      <w:pPr>
        <w:spacing w:after="0" w:line="240" w:lineRule="auto"/>
      </w:pPr>
      <w:r>
        <w:separator/>
      </w:r>
    </w:p>
  </w:endnote>
  <w:endnote w:type="continuationSeparator" w:id="0">
    <w:p w14:paraId="2B8F1146" w14:textId="77777777" w:rsidR="00AA766A" w:rsidRDefault="00AA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A30F2" w14:textId="77777777" w:rsidR="00A60B0B" w:rsidRPr="00880F86" w:rsidRDefault="00E628C8" w:rsidP="00A90CEB">
    <w:pPr>
      <w:pStyle w:val="Pidipagina"/>
      <w:pBdr>
        <w:bottom w:val="single" w:sz="12" w:space="1" w:color="auto"/>
      </w:pBdr>
      <w:spacing w:line="240" w:lineRule="atLeast"/>
      <w:ind w:left="-227"/>
      <w:jc w:val="center"/>
      <w:rPr>
        <w:color w:val="365F91"/>
      </w:rPr>
    </w:pPr>
    <w:proofErr w:type="spellStart"/>
    <w:r w:rsidRPr="00880F86">
      <w:rPr>
        <w:color w:val="365F91"/>
      </w:rPr>
      <w:t>FNOMCeO</w:t>
    </w:r>
    <w:proofErr w:type="spellEnd"/>
    <w:r w:rsidRPr="00880F86">
      <w:rPr>
        <w:color w:val="365F91"/>
      </w:rPr>
      <w:t xml:space="preserve"> </w:t>
    </w:r>
    <w:r w:rsidRPr="00880F86">
      <w:rPr>
        <w:color w:val="365F91"/>
        <w:sz w:val="20"/>
      </w:rPr>
      <w:t>Federazione Nazionale degli Ordini dei Medici Chirurghi e degli Odontoiatri</w:t>
    </w:r>
  </w:p>
  <w:p w14:paraId="1EC48776" w14:textId="77777777" w:rsidR="00A60B0B" w:rsidRPr="00880F86" w:rsidRDefault="00E628C8" w:rsidP="00A1518E">
    <w:pPr>
      <w:pStyle w:val="Pidipagina"/>
      <w:spacing w:line="240" w:lineRule="atLeast"/>
      <w:ind w:left="-227"/>
      <w:rPr>
        <w:color w:val="365F91"/>
        <w:sz w:val="16"/>
        <w:szCs w:val="16"/>
      </w:rPr>
    </w:pPr>
    <w:r>
      <w:rPr>
        <w:color w:val="365F91"/>
        <w:sz w:val="16"/>
        <w:szCs w:val="16"/>
      </w:rPr>
      <w:t>Via Ferdinando di Savoia, 1 – 00196</w:t>
    </w:r>
    <w:r w:rsidRPr="00880F86">
      <w:rPr>
        <w:color w:val="365F91"/>
        <w:sz w:val="16"/>
        <w:szCs w:val="16"/>
      </w:rPr>
      <w:t xml:space="preserve"> Roma – Tel. 06.36 20 31 Fax 06.32 25 818– e-mail: </w:t>
    </w:r>
    <w:hyperlink r:id="rId1" w:history="1">
      <w:r w:rsidRPr="00880F86">
        <w:rPr>
          <w:rStyle w:val="Collegamentoipertestuale"/>
          <w:color w:val="365F91"/>
          <w:sz w:val="16"/>
          <w:szCs w:val="16"/>
        </w:rPr>
        <w:t>presidenza@fnomceo.it</w:t>
      </w:r>
    </w:hyperlink>
    <w:r w:rsidRPr="00880F86">
      <w:rPr>
        <w:color w:val="365F91"/>
        <w:sz w:val="16"/>
        <w:szCs w:val="16"/>
      </w:rPr>
      <w:t xml:space="preserve"> – C.F. 02340010582</w:t>
    </w:r>
  </w:p>
  <w:p w14:paraId="748D81A5" w14:textId="77777777" w:rsidR="00A60B0B" w:rsidRDefault="00226B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425C3" w14:textId="77777777" w:rsidR="00AA766A" w:rsidRDefault="00AA766A">
      <w:pPr>
        <w:spacing w:after="0" w:line="240" w:lineRule="auto"/>
      </w:pPr>
      <w:r>
        <w:separator/>
      </w:r>
    </w:p>
  </w:footnote>
  <w:footnote w:type="continuationSeparator" w:id="0">
    <w:p w14:paraId="39103665" w14:textId="77777777" w:rsidR="00AA766A" w:rsidRDefault="00AA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3371" w14:textId="77777777" w:rsidR="007D22BC" w:rsidRPr="00880F86" w:rsidRDefault="00E628C8">
    <w:pPr>
      <w:pStyle w:val="Intestazione"/>
      <w:rPr>
        <w:color w:val="365F91"/>
        <w:sz w:val="28"/>
        <w:szCs w:val="28"/>
      </w:rPr>
    </w:pPr>
    <w:r>
      <w:rPr>
        <w:color w:val="365F91"/>
        <w:sz w:val="28"/>
        <w:szCs w:val="28"/>
      </w:rPr>
      <w:t xml:space="preserve"> </w:t>
    </w:r>
  </w:p>
  <w:p w14:paraId="37CB604D" w14:textId="77777777" w:rsidR="007D22BC" w:rsidRPr="00AB7E0C" w:rsidRDefault="00E628C8">
    <w:pPr>
      <w:pStyle w:val="Intestazione"/>
      <w:rPr>
        <w:rFonts w:ascii="Courier New" w:hAnsi="Courier New" w:cs="Courier New"/>
        <w:sz w:val="28"/>
        <w:szCs w:val="28"/>
      </w:rPr>
    </w:pPr>
    <w:r w:rsidRPr="00AB7E0C">
      <w:rPr>
        <w:rFonts w:ascii="Courier New" w:hAnsi="Courier New" w:cs="Courier New"/>
        <w:color w:val="365F91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C8"/>
    <w:rsid w:val="000111C5"/>
    <w:rsid w:val="0009736E"/>
    <w:rsid w:val="000B2980"/>
    <w:rsid w:val="000F304E"/>
    <w:rsid w:val="001833C0"/>
    <w:rsid w:val="00251AF3"/>
    <w:rsid w:val="002532D7"/>
    <w:rsid w:val="002A57B8"/>
    <w:rsid w:val="002D06E8"/>
    <w:rsid w:val="002D5E4D"/>
    <w:rsid w:val="00381B50"/>
    <w:rsid w:val="00414AD0"/>
    <w:rsid w:val="00414ADA"/>
    <w:rsid w:val="00457D57"/>
    <w:rsid w:val="005E359A"/>
    <w:rsid w:val="00604D9E"/>
    <w:rsid w:val="00676066"/>
    <w:rsid w:val="006A6C52"/>
    <w:rsid w:val="006B5287"/>
    <w:rsid w:val="006E33B3"/>
    <w:rsid w:val="006F332C"/>
    <w:rsid w:val="007014BE"/>
    <w:rsid w:val="007D1D67"/>
    <w:rsid w:val="00835CFC"/>
    <w:rsid w:val="008D651D"/>
    <w:rsid w:val="008F6E1F"/>
    <w:rsid w:val="00957F79"/>
    <w:rsid w:val="00A1403F"/>
    <w:rsid w:val="00A32279"/>
    <w:rsid w:val="00A90CEB"/>
    <w:rsid w:val="00A964A8"/>
    <w:rsid w:val="00AA766A"/>
    <w:rsid w:val="00AD7278"/>
    <w:rsid w:val="00B30A8E"/>
    <w:rsid w:val="00C41C79"/>
    <w:rsid w:val="00DC4D9A"/>
    <w:rsid w:val="00E21BD0"/>
    <w:rsid w:val="00E628C8"/>
    <w:rsid w:val="00EF2334"/>
    <w:rsid w:val="00EF3BBF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6424D"/>
  <w15:chartTrackingRefBased/>
  <w15:docId w15:val="{133EA864-A129-484A-8FD4-F41B259E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628C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28C8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8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28C8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8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973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@fnomc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7045-2385-4C5F-9288-A7730CBC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Michela Molinari</cp:lastModifiedBy>
  <cp:revision>2</cp:revision>
  <cp:lastPrinted>2019-01-24T15:08:00Z</cp:lastPrinted>
  <dcterms:created xsi:type="dcterms:W3CDTF">2019-01-24T15:57:00Z</dcterms:created>
  <dcterms:modified xsi:type="dcterms:W3CDTF">2019-01-24T15:57:00Z</dcterms:modified>
</cp:coreProperties>
</file>